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COMPROMISO DE CUMPLIMIENTO DEL CÓDIGO DE CONDUCTA DE LAS Y LOS SERVIDORES PÚBLICOS DE LA SECRETARÍA DE SEGURIDAD PÚBLICA DEL ESTADO DE BAJA CALIFORNIA SUR.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del presente, manifiesto de manera libre y voluntaria que conozco el contenido, alcance, y responsabilidad que adquiero mediante el Código de Conducta de esta Secretaría de Seguridad Pública y 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obligó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regir mis actos y funciones en el desempeño de mi empleo en la institución bajo los principios, valores, reglas de integridad y demás disposiciones previstas en el Código.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Asimismo, manifiesto que conozco las consecuencias y efectos que conlleva la inobservancia y trasgresión a los principios, valores y reglas de integridad indicadas en el Código de Conducta en relación con lo dispuesto en la Ley General de Responsabilidades Administrativas y en apego al Código de Ética de los Servidores Públicos del Poder Ejecutivo del Estado de Baja California Sur.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virtud de lo anterior, actuaré siempre conforme a una cultura de servicio y calidad orientada al logro de resultados, procurando en todo momento un mejor desempeño de mis funciones a fin de alcanzar las metas institucionales según mis responsabilidades.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 la persona que suscribe la carta.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84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-1070609</wp:posOffset>
          </wp:positionH>
          <wp:positionV relativeFrom="paragraph">
            <wp:posOffset>-468629</wp:posOffset>
          </wp:positionV>
          <wp:extent cx="7753350" cy="93345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4803" l="0" r="0" t="0"/>
                  <a:stretch>
                    <a:fillRect/>
                  </a:stretch>
                </pic:blipFill>
                <pic:spPr>
                  <a:xfrm>
                    <a:off x="0" y="0"/>
                    <a:ext cx="7753350" cy="933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A5732"/>
    <w:rPr>
      <w:kern w:val="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A5732"/>
    <w:pPr>
      <w:ind w:left="720"/>
      <w:contextualSpacing w:val="1"/>
    </w:pPr>
  </w:style>
  <w:style w:type="paragraph" w:styleId="Default" w:customStyle="1">
    <w:name w:val="Default"/>
    <w:rsid w:val="007A573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7A57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7A57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A5732"/>
    <w:rPr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8oCbrRm310BX9p6HBYp6YknZ6A==">CgMxLjAyCGguZ2pkZ3hzOAByITEzem1VV3h1QUlHRjlIVjhYdV9FTlp0V1NmUEJHWE0yTQ==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2023-06-09T16:15:00Z</dcterms:created>
  <dc:creator>Dell1193748</dc:creator>
</cp:coreProperties>
</file>